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8" w:rsidRDefault="00330F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Newburyport Yacht Club</w:t>
      </w:r>
    </w:p>
    <w:p w:rsidR="00330F68" w:rsidRDefault="00330F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Directors Questionnaire</w:t>
      </w:r>
    </w:p>
    <w:p w:rsidR="00330F68" w:rsidRDefault="008B78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2015-2016</w:t>
      </w:r>
    </w:p>
    <w:p w:rsidR="004B5081" w:rsidRDefault="004B5081">
      <w:pPr>
        <w:jc w:val="center"/>
        <w:rPr>
          <w:rFonts w:ascii="Arial" w:hAnsi="Arial" w:cs="Arial"/>
          <w:sz w:val="22"/>
          <w:szCs w:val="22"/>
        </w:rPr>
      </w:pPr>
    </w:p>
    <w:p w:rsidR="004B5081" w:rsidRDefault="004B5081" w:rsidP="004B5081">
      <w:pPr>
        <w:rPr>
          <w:rFonts w:ascii="Arial" w:hAnsi="Arial" w:cs="Arial"/>
          <w:sz w:val="22"/>
          <w:szCs w:val="22"/>
        </w:rPr>
      </w:pPr>
      <w:r w:rsidRPr="004B5081">
        <w:rPr>
          <w:rFonts w:ascii="Arial" w:hAnsi="Arial" w:cs="Arial"/>
          <w:b/>
          <w:sz w:val="22"/>
          <w:szCs w:val="22"/>
        </w:rPr>
        <w:t xml:space="preserve">PLEASE COMPLETE AND RETURN TO OFFICE MANAGER, MARYROSE, </w:t>
      </w:r>
      <w:proofErr w:type="gramStart"/>
      <w:r w:rsidRPr="004B5081">
        <w:rPr>
          <w:rFonts w:ascii="Arial" w:hAnsi="Arial" w:cs="Arial"/>
          <w:b/>
          <w:sz w:val="22"/>
          <w:szCs w:val="22"/>
        </w:rPr>
        <w:t>NO</w:t>
      </w:r>
      <w:proofErr w:type="gramEnd"/>
      <w:r w:rsidRPr="004B5081">
        <w:rPr>
          <w:rFonts w:ascii="Arial" w:hAnsi="Arial" w:cs="Arial"/>
          <w:b/>
          <w:sz w:val="22"/>
          <w:szCs w:val="22"/>
        </w:rPr>
        <w:t xml:space="preserve"> LATER THAN </w:t>
      </w:r>
      <w:r w:rsidR="008B7886">
        <w:rPr>
          <w:rFonts w:ascii="Arial" w:hAnsi="Arial" w:cs="Arial"/>
          <w:b/>
          <w:sz w:val="22"/>
          <w:szCs w:val="22"/>
        </w:rPr>
        <w:t>JULY 27TH</w:t>
      </w:r>
      <w:r>
        <w:rPr>
          <w:rFonts w:ascii="Arial" w:hAnsi="Arial" w:cs="Arial"/>
          <w:sz w:val="22"/>
          <w:szCs w:val="22"/>
        </w:rPr>
        <w:t>.  You may either drop the form off or email the completed application to maryrose@newburyportyachtclub.com</w:t>
      </w:r>
      <w:bookmarkStart w:id="0" w:name="_GoBack"/>
      <w:bookmarkEnd w:id="0"/>
    </w:p>
    <w:p w:rsidR="00330F68" w:rsidRDefault="00330F68">
      <w:pPr>
        <w:jc w:val="center"/>
        <w:rPr>
          <w:rFonts w:ascii="Arial" w:hAnsi="Arial" w:cs="Arial"/>
          <w:sz w:val="22"/>
          <w:szCs w:val="22"/>
        </w:rPr>
      </w:pPr>
    </w:p>
    <w:p w:rsidR="00330F68" w:rsidRDefault="00330F6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1693"/>
        <w:gridCol w:w="2195"/>
        <w:gridCol w:w="1080"/>
        <w:gridCol w:w="120"/>
        <w:gridCol w:w="888"/>
        <w:gridCol w:w="252"/>
        <w:gridCol w:w="180"/>
        <w:gridCol w:w="720"/>
        <w:gridCol w:w="2329"/>
        <w:gridCol w:w="659"/>
      </w:tblGrid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Spouse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Children (and ages)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Numbers:</w:t>
            </w: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5148" w:type="dxa"/>
            <w:gridSpan w:val="7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0F68" w:rsidRDefault="00330F68">
            <w:pPr>
              <w:ind w:right="-9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way to be contacted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</w:t>
            </w: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of years employed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trHeight w:val="602"/>
        </w:trPr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have you been a member of the Club</w:t>
            </w: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trHeight w:val="728"/>
        </w:trPr>
        <w:tc>
          <w:tcPr>
            <w:tcW w:w="3888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or have you served on the NYC Board of Directors</w:t>
            </w:r>
          </w:p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Yes                  No</w:t>
            </w:r>
          </w:p>
        </w:tc>
        <w:tc>
          <w:tcPr>
            <w:tcW w:w="2520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years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positions</w:t>
            </w: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5976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positions are of interest to you:</w:t>
            </w: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</w:tcPr>
          <w:p w:rsidR="00330F68" w:rsidRDefault="003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2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330F68" w:rsidRDefault="003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29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Commodore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Commodore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Rear Commodore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rPr>
          <w:gridAfter w:val="1"/>
          <w:wAfter w:w="659" w:type="dxa"/>
        </w:trPr>
        <w:tc>
          <w:tcPr>
            <w:tcW w:w="1693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gridSpan w:val="3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F68" w:rsidRDefault="00330F68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"/>
        <w:gridCol w:w="3565"/>
        <w:gridCol w:w="236"/>
        <w:gridCol w:w="124"/>
        <w:gridCol w:w="4319"/>
      </w:tblGrid>
      <w:tr w:rsidR="00330F68">
        <w:tc>
          <w:tcPr>
            <w:tcW w:w="8928" w:type="dxa"/>
            <w:gridSpan w:val="5"/>
          </w:tcPr>
          <w:p w:rsidR="00330F68" w:rsidRDefault="00330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member of the board, you will be required to attend monthly Board meetings as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as an occasional sub committee meeting.  Additionally, you may be asked to work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club issues between monthly Board meetings. Are you comfortable with this level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commitment?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elected how long do you wish to serve on the Board?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do you want to join/rejoin the Board?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attributes do you feel are necessary to be a productive Board member?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experience or training do you have that you feel would be valuable in your 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on the Board?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your view as to the current strengths and weaknesses of the Club: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Strengths</w:t>
            </w:r>
          </w:p>
        </w:tc>
        <w:tc>
          <w:tcPr>
            <w:tcW w:w="236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Weaknesses</w:t>
            </w:r>
          </w:p>
        </w:tc>
      </w:tr>
      <w:tr w:rsidR="00330F68">
        <w:tc>
          <w:tcPr>
            <w:tcW w:w="414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do you feel the General Manager is performing and do you have any changes you would suggest? 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feel the Dock Master is performing and do you have any changes you would suggest?</w:t>
            </w: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would you like to see changed at the Club and why?</w:t>
            </w:r>
          </w:p>
        </w:tc>
      </w:tr>
      <w:tr w:rsidR="00330F68"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should the top three priorities be for the Club in 2014?  Please list in order of</w:t>
            </w:r>
          </w:p>
        </w:tc>
      </w:tr>
      <w:tr w:rsidR="00330F68">
        <w:tc>
          <w:tcPr>
            <w:tcW w:w="8928" w:type="dxa"/>
            <w:gridSpan w:val="5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importance:</w:t>
            </w:r>
          </w:p>
        </w:tc>
      </w:tr>
      <w:tr w:rsidR="00330F68">
        <w:tc>
          <w:tcPr>
            <w:tcW w:w="46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4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F68" w:rsidRDefault="00330F68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172"/>
      </w:tblGrid>
      <w:tr w:rsidR="00330F68">
        <w:tc>
          <w:tcPr>
            <w:tcW w:w="8856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vision of the Club in the year 2019?</w:t>
            </w:r>
          </w:p>
        </w:tc>
      </w:tr>
      <w:tr w:rsidR="00330F6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8856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should the top five priorities be for the Club over the next 5 years?  Please list in</w:t>
            </w:r>
          </w:p>
        </w:tc>
      </w:tr>
      <w:tr w:rsidR="00330F68">
        <w:tc>
          <w:tcPr>
            <w:tcW w:w="8856" w:type="dxa"/>
            <w:gridSpan w:val="2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of importance:</w:t>
            </w:r>
          </w:p>
        </w:tc>
      </w:tr>
      <w:tr w:rsidR="00330F68">
        <w:tc>
          <w:tcPr>
            <w:tcW w:w="46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F68">
        <w:tc>
          <w:tcPr>
            <w:tcW w:w="468" w:type="dxa"/>
          </w:tcPr>
          <w:p w:rsidR="00330F68" w:rsidRDefault="00330F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2619"/>
        <w:gridCol w:w="1605"/>
        <w:gridCol w:w="3593"/>
      </w:tblGrid>
      <w:tr w:rsidR="00330F68">
        <w:tc>
          <w:tcPr>
            <w:tcW w:w="828" w:type="dxa"/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30F68" w:rsidRDefault="00330F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30F68" w:rsidRDefault="00330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F68" w:rsidRDefault="00330F68">
      <w:pPr>
        <w:jc w:val="both"/>
        <w:rPr>
          <w:rFonts w:ascii="Arial" w:hAnsi="Arial" w:cs="Arial"/>
          <w:sz w:val="22"/>
          <w:szCs w:val="22"/>
        </w:rPr>
      </w:pPr>
    </w:p>
    <w:sectPr w:rsidR="00330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1A"/>
    <w:rsid w:val="00330F68"/>
    <w:rsid w:val="004B5081"/>
    <w:rsid w:val="00636775"/>
    <w:rsid w:val="008B7886"/>
    <w:rsid w:val="00E21C1A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3074-5154-4D03-975B-8F8E8D8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Yacht Club</vt:lpstr>
    </vt:vector>
  </TitlesOfParts>
  <Company>Watertown Savings Bank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Yacht Club</dc:title>
  <dc:subject/>
  <dc:creator>WSB Systems</dc:creator>
  <cp:keywords/>
  <cp:lastModifiedBy>Elizabeth</cp:lastModifiedBy>
  <cp:revision>3</cp:revision>
  <cp:lastPrinted>2008-08-07T12:48:00Z</cp:lastPrinted>
  <dcterms:created xsi:type="dcterms:W3CDTF">2016-07-21T14:50:00Z</dcterms:created>
  <dcterms:modified xsi:type="dcterms:W3CDTF">2016-07-21T14:52:00Z</dcterms:modified>
</cp:coreProperties>
</file>